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49" w:rsidRDefault="009B5649" w:rsidP="00CA4C66">
      <w:pPr>
        <w:rPr>
          <w:rFonts w:ascii="Arial-Black" w:hAnsi="Arial-Black" w:cs="Arial-Black"/>
          <w:b/>
          <w:sz w:val="28"/>
          <w:szCs w:val="28"/>
        </w:rPr>
      </w:pPr>
    </w:p>
    <w:p w:rsidR="009B5649" w:rsidRPr="00CA4C66" w:rsidRDefault="009B5649" w:rsidP="000219FA">
      <w:pPr>
        <w:pStyle w:val="Nagwek5"/>
        <w:shd w:val="pct15" w:color="000000" w:fill="FFFFFF"/>
        <w:spacing w:before="0" w:line="276" w:lineRule="auto"/>
        <w:jc w:val="right"/>
        <w:rPr>
          <w:rFonts w:ascii="Tahoma" w:hAnsi="Tahoma" w:cs="Tahoma"/>
          <w:b/>
          <w:color w:val="auto"/>
        </w:rPr>
      </w:pPr>
      <w:r w:rsidRPr="00FF73D6">
        <w:rPr>
          <w:rFonts w:ascii="Tahoma" w:hAnsi="Tahoma" w:cs="Tahoma"/>
          <w:sz w:val="22"/>
          <w:szCs w:val="22"/>
        </w:rPr>
        <w:t xml:space="preserve">    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</w:r>
      <w:r w:rsidRPr="00CA4C6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auto"/>
        </w:rPr>
        <w:t xml:space="preserve">Załącznik nr </w:t>
      </w:r>
      <w:r w:rsidR="007C6E6D">
        <w:rPr>
          <w:rFonts w:ascii="Tahoma" w:hAnsi="Tahoma" w:cs="Tahoma"/>
          <w:b/>
          <w:color w:val="auto"/>
        </w:rPr>
        <w:t>2</w:t>
      </w:r>
      <w:r>
        <w:rPr>
          <w:rFonts w:ascii="Tahoma" w:hAnsi="Tahoma" w:cs="Tahoma"/>
          <w:b/>
          <w:color w:val="auto"/>
        </w:rPr>
        <w:t xml:space="preserve"> do </w:t>
      </w:r>
      <w:r w:rsidR="000C6CB5">
        <w:rPr>
          <w:rFonts w:ascii="Tahoma" w:hAnsi="Tahoma" w:cs="Tahoma"/>
          <w:b/>
          <w:color w:val="auto"/>
        </w:rPr>
        <w:t>z</w:t>
      </w:r>
      <w:r w:rsidR="00F722B4">
        <w:rPr>
          <w:rFonts w:ascii="Tahoma" w:hAnsi="Tahoma" w:cs="Tahoma"/>
          <w:b/>
          <w:color w:val="auto"/>
        </w:rPr>
        <w:t xml:space="preserve">apytania </w:t>
      </w:r>
      <w:r w:rsidR="000C6CB5">
        <w:rPr>
          <w:rFonts w:ascii="Tahoma" w:hAnsi="Tahoma" w:cs="Tahoma"/>
          <w:b/>
          <w:color w:val="auto"/>
        </w:rPr>
        <w:t>o</w:t>
      </w:r>
      <w:r w:rsidR="00F722B4">
        <w:rPr>
          <w:rFonts w:ascii="Tahoma" w:hAnsi="Tahoma" w:cs="Tahoma"/>
          <w:b/>
          <w:color w:val="auto"/>
        </w:rPr>
        <w:t>fertowego</w:t>
      </w:r>
    </w:p>
    <w:p w:rsidR="009B5649" w:rsidRPr="00CA4C66" w:rsidRDefault="009B5649" w:rsidP="000219FA">
      <w:pPr>
        <w:rPr>
          <w:rFonts w:ascii="Tahoma" w:hAnsi="Tahoma" w:cs="Tahoma"/>
          <w:b/>
          <w:sz w:val="24"/>
          <w:szCs w:val="24"/>
        </w:rPr>
      </w:pPr>
    </w:p>
    <w:p w:rsidR="009B5649" w:rsidRPr="00CA4C66" w:rsidRDefault="007C6E6D" w:rsidP="000219F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OPIS WYPOSAŻENIA POJAZDU</w:t>
      </w:r>
    </w:p>
    <w:p w:rsidR="009B5649" w:rsidRPr="00CA4C66" w:rsidRDefault="009B5649" w:rsidP="000219FA">
      <w:pPr>
        <w:rPr>
          <w:rFonts w:ascii="Tahoma" w:hAnsi="Tahoma" w:cs="Tahoma"/>
          <w:sz w:val="24"/>
          <w:szCs w:val="24"/>
        </w:rPr>
      </w:pPr>
      <w:r w:rsidRPr="00CA4C66">
        <w:rPr>
          <w:rFonts w:ascii="Tahoma" w:hAnsi="Tahoma" w:cs="Tahoma"/>
          <w:sz w:val="24"/>
          <w:szCs w:val="24"/>
        </w:rPr>
        <w:t xml:space="preserve">Przedmiot </w:t>
      </w:r>
      <w:r w:rsidR="00151A5D">
        <w:rPr>
          <w:rFonts w:ascii="Tahoma" w:hAnsi="Tahoma" w:cs="Tahoma"/>
          <w:sz w:val="24"/>
          <w:szCs w:val="24"/>
        </w:rPr>
        <w:t>zapytania ofertowego</w:t>
      </w:r>
    </w:p>
    <w:p w:rsidR="009B5649" w:rsidRPr="006468B1" w:rsidRDefault="009B5649" w:rsidP="00CA4C6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68B1">
        <w:rPr>
          <w:rFonts w:ascii="Tahoma" w:hAnsi="Tahoma" w:cs="Tahoma"/>
          <w:b/>
          <w:sz w:val="24"/>
          <w:szCs w:val="24"/>
        </w:rPr>
        <w:t xml:space="preserve">Samochód typu SUV </w:t>
      </w:r>
      <w:r w:rsidRPr="006468B1">
        <w:rPr>
          <w:rFonts w:ascii="Tahoma" w:hAnsi="Tahoma" w:cs="Tahoma"/>
          <w:b/>
          <w:sz w:val="24"/>
          <w:szCs w:val="24"/>
          <w:lang w:eastAsia="pl-PL"/>
        </w:rPr>
        <w:t>z napędem 4x4</w:t>
      </w:r>
      <w:r w:rsidRPr="006468B1">
        <w:rPr>
          <w:rFonts w:ascii="Tahoma" w:hAnsi="Tahoma" w:cs="Tahoma"/>
          <w:b/>
          <w:sz w:val="24"/>
          <w:szCs w:val="24"/>
        </w:rPr>
        <w:t xml:space="preserve"> – 1 szt. </w:t>
      </w:r>
    </w:p>
    <w:p w:rsidR="009B5649" w:rsidRPr="00CA4C66" w:rsidRDefault="009B5649" w:rsidP="00CA4C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50BC9" w:rsidRDefault="009B5649" w:rsidP="000219FA">
      <w:pPr>
        <w:rPr>
          <w:rFonts w:ascii="Tahoma" w:hAnsi="Tahoma" w:cs="Tahoma"/>
          <w:sz w:val="24"/>
          <w:szCs w:val="24"/>
        </w:rPr>
      </w:pPr>
      <w:r w:rsidRPr="004D59CC">
        <w:rPr>
          <w:rFonts w:ascii="Tahoma" w:hAnsi="Tahoma" w:cs="Tahoma"/>
          <w:sz w:val="24"/>
          <w:szCs w:val="24"/>
        </w:rPr>
        <w:t xml:space="preserve">Producent / Firma: </w:t>
      </w:r>
      <w:r w:rsidR="00F50BC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9B5649" w:rsidRPr="004D59CC" w:rsidRDefault="00F50BC9" w:rsidP="000219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Model/ </w:t>
      </w:r>
      <w:r w:rsidR="009B5649" w:rsidRPr="004D59CC">
        <w:rPr>
          <w:rFonts w:ascii="Tahoma" w:hAnsi="Tahoma" w:cs="Tahoma"/>
          <w:sz w:val="24"/>
          <w:szCs w:val="24"/>
        </w:rPr>
        <w:t>typ: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9B5649" w:rsidRPr="00CA4C66" w:rsidRDefault="009B5649" w:rsidP="00CA4C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Rok produkcji:</w:t>
      </w:r>
      <w:r w:rsidR="00151A5D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</w:t>
      </w:r>
      <w:r w:rsidRPr="00CA4C66">
        <w:rPr>
          <w:rFonts w:ascii="Tahoma" w:hAnsi="Tahoma" w:cs="Tahoma"/>
          <w:sz w:val="24"/>
          <w:szCs w:val="24"/>
        </w:rPr>
        <w:t>.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B33C59" w:rsidRPr="00FF73D6" w:rsidTr="00B33C59">
        <w:tc>
          <w:tcPr>
            <w:tcW w:w="5245" w:type="dxa"/>
            <w:shd w:val="pct25" w:color="000000" w:fill="FFFFFF"/>
            <w:vAlign w:val="center"/>
          </w:tcPr>
          <w:p w:rsidR="00B33C59" w:rsidRPr="0058283D" w:rsidRDefault="00B33C59" w:rsidP="004E6CDD">
            <w:pPr>
              <w:pStyle w:val="Nagwek6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8283D">
              <w:rPr>
                <w:rFonts w:ascii="Tahoma" w:hAnsi="Tahoma" w:cs="Tahoma"/>
                <w:sz w:val="22"/>
                <w:szCs w:val="22"/>
              </w:rPr>
              <w:t>Parametr / Warunek wymagany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przez Zamawiającego</w:t>
            </w:r>
          </w:p>
        </w:tc>
        <w:tc>
          <w:tcPr>
            <w:tcW w:w="3969" w:type="dxa"/>
            <w:shd w:val="pct25" w:color="000000" w:fill="FFFFFF"/>
            <w:vAlign w:val="center"/>
          </w:tcPr>
          <w:p w:rsidR="00B33C59" w:rsidRPr="0058283D" w:rsidRDefault="00B33C59" w:rsidP="00A113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Odpowiedź Wykonawcy należy podać TAK/NIE lub oferowaną wielkość parametru (opisać)</w:t>
            </w:r>
          </w:p>
        </w:tc>
      </w:tr>
      <w:tr w:rsidR="00B33C59" w:rsidRPr="00FF73D6" w:rsidTr="000C6CB5">
        <w:trPr>
          <w:trHeight w:val="41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33C59" w:rsidRPr="000C6CB5" w:rsidRDefault="00B33C59" w:rsidP="00A1139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6CB5">
              <w:rPr>
                <w:rFonts w:ascii="Tahoma" w:hAnsi="Tahoma" w:cs="Tahoma"/>
                <w:b/>
                <w:sz w:val="24"/>
                <w:szCs w:val="24"/>
              </w:rPr>
              <w:t xml:space="preserve">I. </w:t>
            </w:r>
            <w:r w:rsidR="000C6CB5">
              <w:rPr>
                <w:rFonts w:ascii="Tahoma" w:hAnsi="Tahoma" w:cs="Tahoma"/>
                <w:b/>
                <w:sz w:val="24"/>
                <w:szCs w:val="24"/>
              </w:rPr>
              <w:t>Parametry w</w:t>
            </w:r>
            <w:r w:rsidRPr="000C6CB5">
              <w:rPr>
                <w:rFonts w:ascii="Tahoma" w:hAnsi="Tahoma" w:cs="Tahoma"/>
                <w:b/>
                <w:sz w:val="24"/>
                <w:szCs w:val="24"/>
              </w:rPr>
              <w:t xml:space="preserve">ymagane przez </w:t>
            </w:r>
            <w:r w:rsidR="000C6CB5" w:rsidRPr="000C6CB5">
              <w:rPr>
                <w:rFonts w:ascii="Tahoma" w:hAnsi="Tahoma" w:cs="Tahoma"/>
                <w:b/>
                <w:sz w:val="24"/>
                <w:szCs w:val="24"/>
              </w:rPr>
              <w:t>Z</w:t>
            </w:r>
            <w:r w:rsidRPr="000C6CB5">
              <w:rPr>
                <w:rFonts w:ascii="Tahoma" w:hAnsi="Tahoma" w:cs="Tahoma"/>
                <w:b/>
                <w:sz w:val="24"/>
                <w:szCs w:val="24"/>
              </w:rPr>
              <w:t>amawiającego</w:t>
            </w: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58283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samochód fabrycznie nowy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B40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rok produkcji nie starszy niż 201</w:t>
            </w: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B40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51A5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silnik samochodu o pojemności w klasie 1,</w:t>
            </w:r>
            <w:r>
              <w:rPr>
                <w:rFonts w:ascii="Tahoma" w:hAnsi="Tahoma" w:cs="Tahoma"/>
                <w:lang w:eastAsia="pl-PL"/>
              </w:rPr>
              <w:t>9</w:t>
            </w:r>
            <w:r w:rsidRPr="0058283D">
              <w:rPr>
                <w:rFonts w:ascii="Tahoma" w:hAnsi="Tahoma" w:cs="Tahoma"/>
                <w:lang w:eastAsia="pl-PL"/>
              </w:rPr>
              <w:t xml:space="preserve"> </w:t>
            </w:r>
            <w:r>
              <w:rPr>
                <w:rFonts w:ascii="Tahoma" w:hAnsi="Tahoma" w:cs="Tahoma"/>
                <w:lang w:eastAsia="pl-PL"/>
              </w:rPr>
              <w:t>–</w:t>
            </w:r>
            <w:r w:rsidRPr="0058283D">
              <w:rPr>
                <w:rFonts w:ascii="Tahoma" w:hAnsi="Tahoma" w:cs="Tahoma"/>
                <w:lang w:eastAsia="pl-PL"/>
              </w:rPr>
              <w:t xml:space="preserve"> 2</w:t>
            </w:r>
            <w:r>
              <w:rPr>
                <w:rFonts w:ascii="Tahoma" w:hAnsi="Tahoma" w:cs="Tahoma"/>
                <w:lang w:eastAsia="pl-PL"/>
              </w:rPr>
              <w:t>,5</w:t>
            </w:r>
            <w:r w:rsidRPr="0058283D">
              <w:rPr>
                <w:rFonts w:ascii="Tahoma" w:hAnsi="Tahoma" w:cs="Tahoma"/>
                <w:lang w:eastAsia="pl-PL"/>
              </w:rPr>
              <w:t xml:space="preserve"> [L]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51A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moc silnika - nie mniejsza niż 1</w:t>
            </w:r>
            <w:r>
              <w:rPr>
                <w:rFonts w:ascii="Tahoma" w:hAnsi="Tahoma" w:cs="Tahoma"/>
                <w:lang w:eastAsia="pl-PL"/>
              </w:rPr>
              <w:t>70</w:t>
            </w:r>
            <w:r w:rsidRPr="0058283D">
              <w:rPr>
                <w:rFonts w:ascii="Tahoma" w:hAnsi="Tahoma" w:cs="Tahoma"/>
                <w:lang w:eastAsia="pl-PL"/>
              </w:rPr>
              <w:t xml:space="preserve"> [KM]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931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moc silnika - nie </w:t>
            </w:r>
            <w:r>
              <w:rPr>
                <w:rFonts w:ascii="Tahoma" w:hAnsi="Tahoma" w:cs="Tahoma"/>
                <w:lang w:eastAsia="pl-PL"/>
              </w:rPr>
              <w:t xml:space="preserve">większa </w:t>
            </w:r>
            <w:r w:rsidRPr="0058283D">
              <w:rPr>
                <w:rFonts w:ascii="Tahoma" w:hAnsi="Tahoma" w:cs="Tahoma"/>
                <w:lang w:eastAsia="pl-PL"/>
              </w:rPr>
              <w:t xml:space="preserve">niż </w:t>
            </w:r>
            <w:r>
              <w:rPr>
                <w:rFonts w:ascii="Tahoma" w:hAnsi="Tahoma" w:cs="Tahoma"/>
                <w:lang w:eastAsia="pl-PL"/>
              </w:rPr>
              <w:t>220</w:t>
            </w:r>
            <w:r w:rsidRPr="0058283D">
              <w:rPr>
                <w:rFonts w:ascii="Tahoma" w:hAnsi="Tahoma" w:cs="Tahoma"/>
                <w:lang w:eastAsia="pl-PL"/>
              </w:rPr>
              <w:t xml:space="preserve"> [KM]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931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F722B4">
            <w:pPr>
              <w:spacing w:after="0" w:line="240" w:lineRule="auto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</w:rPr>
              <w:t xml:space="preserve">nie mniej niż </w:t>
            </w:r>
            <w:r>
              <w:rPr>
                <w:rFonts w:ascii="Tahoma" w:hAnsi="Tahoma" w:cs="Tahoma"/>
              </w:rPr>
              <w:t>3</w:t>
            </w:r>
            <w:r w:rsidRPr="0058283D">
              <w:rPr>
                <w:rFonts w:ascii="Tahoma" w:hAnsi="Tahoma" w:cs="Tahoma"/>
              </w:rPr>
              <w:t xml:space="preserve"> lata na cały samochód wraz z wyposażeniem </w:t>
            </w:r>
          </w:p>
        </w:tc>
        <w:tc>
          <w:tcPr>
            <w:tcW w:w="3969" w:type="dxa"/>
            <w:vAlign w:val="center"/>
          </w:tcPr>
          <w:p w:rsidR="00B33C59" w:rsidRPr="0065284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F722B4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58283D">
              <w:rPr>
                <w:rFonts w:ascii="Tahoma" w:hAnsi="Tahoma" w:cs="Tahoma"/>
                <w:sz w:val="22"/>
                <w:szCs w:val="22"/>
                <w:lang w:val="pl-PL"/>
              </w:rPr>
              <w:t>nie mniej niż 3 lata na powłokę lakierniczą</w:t>
            </w:r>
          </w:p>
        </w:tc>
        <w:tc>
          <w:tcPr>
            <w:tcW w:w="3969" w:type="dxa"/>
            <w:vAlign w:val="center"/>
          </w:tcPr>
          <w:p w:rsidR="00B33C59" w:rsidRPr="0065284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F722B4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58283D">
              <w:rPr>
                <w:rFonts w:ascii="Tahoma" w:hAnsi="Tahoma" w:cs="Tahoma"/>
                <w:sz w:val="22"/>
                <w:szCs w:val="22"/>
                <w:lang w:val="pl-PL"/>
              </w:rPr>
              <w:t>nie mniej niż 3 lata gwarancji na zabezpieczenie antykorozyjne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F722B4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napęd 4x4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F722B4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poduszki czołowe /przednie/ kierowcy i pasażera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poduszki boczne kierowcy i pasażera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5"/>
        </w:trPr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czujniki parkowania przód i tył</w:t>
            </w:r>
          </w:p>
          <w:p w:rsidR="00B33C59" w:rsidRPr="0058283D" w:rsidRDefault="00B33C59" w:rsidP="00B33C59">
            <w:pPr>
              <w:pStyle w:val="AbsatzTableFormat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klimatyzację automatyczną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0C6C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05"/>
        </w:trPr>
        <w:tc>
          <w:tcPr>
            <w:tcW w:w="5245" w:type="dxa"/>
            <w:vAlign w:val="center"/>
          </w:tcPr>
          <w:p w:rsidR="00B33C59" w:rsidRPr="000C6CB5" w:rsidRDefault="00B33C59" w:rsidP="000C6CB5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relingi dachowe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0C6CB5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 xml:space="preserve">systemy wspomagające kierowcę: system zapobiegający blokowaniu się kół podczas  hamowania, system stabilizacji toru jazdy, system </w:t>
            </w:r>
            <w:r w:rsidRPr="0019310D">
              <w:rPr>
                <w:rFonts w:ascii="Tahoma" w:hAnsi="Tahoma" w:cs="Tahoma"/>
                <w:lang w:eastAsia="pl-PL"/>
              </w:rPr>
              <w:lastRenderedPageBreak/>
              <w:t>wspomagania hamowania, system nawigacji satelitarnej z obsługą w języku polskim</w:t>
            </w:r>
          </w:p>
          <w:p w:rsidR="00B33C59" w:rsidRPr="0019310D" w:rsidRDefault="00B33C59" w:rsidP="00B33C59">
            <w:pPr>
              <w:spacing w:after="0" w:line="240" w:lineRule="auto"/>
              <w:ind w:firstLine="360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7 osobowy, posiadający homologację /z wyłączeniem ciężarowej/ - na przewóz siedmiu osób umożliwiającą zgodnie z obowiązującymi przepisami dopuszczenie pojazdów do ruchu na obszarze Polski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1"/>
        </w:trPr>
        <w:tc>
          <w:tcPr>
            <w:tcW w:w="9214" w:type="dxa"/>
            <w:gridSpan w:val="2"/>
            <w:vAlign w:val="center"/>
          </w:tcPr>
          <w:p w:rsidR="00B33C59" w:rsidRPr="000C6CB5" w:rsidRDefault="00B33C59" w:rsidP="00B33C59">
            <w:pPr>
              <w:jc w:val="center"/>
              <w:rPr>
                <w:rFonts w:ascii="Tahoma" w:hAnsi="Tahoma" w:cs="Tahoma"/>
                <w:b/>
              </w:rPr>
            </w:pPr>
            <w:r w:rsidRPr="000C6CB5">
              <w:rPr>
                <w:rFonts w:ascii="Tahoma" w:hAnsi="Tahoma" w:cs="Tahoma"/>
                <w:b/>
              </w:rPr>
              <w:t xml:space="preserve">II. </w:t>
            </w:r>
            <w:r w:rsidR="000C6CB5">
              <w:rPr>
                <w:rFonts w:ascii="Tahoma" w:hAnsi="Tahoma" w:cs="Tahoma"/>
                <w:b/>
              </w:rPr>
              <w:t>Parametry d</w:t>
            </w:r>
            <w:r w:rsidRPr="000C6CB5">
              <w:rPr>
                <w:rFonts w:ascii="Tahoma" w:hAnsi="Tahoma" w:cs="Tahoma"/>
                <w:b/>
              </w:rPr>
              <w:t>odatkowe</w:t>
            </w: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długość pojazdu - powyżej 4200 [mm]</w:t>
            </w:r>
          </w:p>
          <w:p w:rsidR="00B33C59" w:rsidRPr="0058283D" w:rsidRDefault="00B33C59" w:rsidP="00B33C59">
            <w:pPr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rozstaw osi - nie mniej niż 2550 [mm]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prześwit – min. 180 [mm]</w:t>
            </w:r>
          </w:p>
        </w:tc>
        <w:tc>
          <w:tcPr>
            <w:tcW w:w="3969" w:type="dxa"/>
            <w:vAlign w:val="center"/>
          </w:tcPr>
          <w:p w:rsidR="00B33C59" w:rsidRPr="00BB4068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układ kierowniczy ze wspomaganiem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>
              <w:t>automatyczna skrzynia biegów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 regulacja położenia kolumny kierowniczej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bezwładnościowe pasy bezpieczeństwa dla pięciu miejsc /samochód rejestrowany w dowodzie rejestracyjnym na pięć miejsc/ przednie fotele - trzypunktowe bezwładnościowe pasy bezpieczeństwa z regulacją wysokości oraz pirotechnicznymi napinaczami</w:t>
            </w:r>
          </w:p>
        </w:tc>
        <w:tc>
          <w:tcPr>
            <w:tcW w:w="3969" w:type="dxa"/>
            <w:vAlign w:val="center"/>
          </w:tcPr>
          <w:p w:rsidR="00B33C59" w:rsidRPr="0058283D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tylna kanapa - trzypunktowe bezwładnościowe pasy bezpieczeństwa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4D59CC" w:rsidRDefault="00B33C59" w:rsidP="00B33C59">
            <w:pPr>
              <w:pStyle w:val="AbsatzTableFormat"/>
            </w:pPr>
            <w:r w:rsidRPr="004D59CC">
              <w:t>system zapobiegający blokowaniu się kół podczas hamowania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wspomagające awaryjne hamowanie /asystent awaryjnego hamowania/rozdzielające siły hamowania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system kontroli trakcji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>
              <w:t xml:space="preserve">czujnik parkowania z przodu i </w:t>
            </w:r>
            <w:r w:rsidRPr="0058283D">
              <w:t>tyłu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światła p</w:t>
            </w:r>
            <w:r>
              <w:rPr>
                <w:rFonts w:ascii="Tahoma" w:hAnsi="Tahoma" w:cs="Tahoma"/>
              </w:rPr>
              <w:t xml:space="preserve">rzeciwmgielne przednie i tylne oraz </w:t>
            </w:r>
            <w:r w:rsidRPr="0058283D">
              <w:rPr>
                <w:rFonts w:ascii="Tahoma" w:hAnsi="Tahoma" w:cs="Tahoma"/>
              </w:rPr>
              <w:t>światła do jazdy dziennej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reflektory przednie z systemem oczyszczania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tylne szyby o wyższym stopniu przyciemnienia + ogrzewana przednia szyba</w:t>
            </w:r>
          </w:p>
        </w:tc>
        <w:tc>
          <w:tcPr>
            <w:tcW w:w="3969" w:type="dxa"/>
            <w:vAlign w:val="center"/>
          </w:tcPr>
          <w:p w:rsidR="00B33C59" w:rsidRPr="00BB4068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komputer pokładowy </w:t>
            </w:r>
            <w:r w:rsidRPr="0058283D">
              <w:rPr>
                <w:rFonts w:ascii="Tahoma" w:hAnsi="Tahoma" w:cs="Tahoma"/>
                <w:color w:val="534E40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tempomat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konsola środkowa z podłokietnikiem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klimatyzacja automatyczna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lastRenderedPageBreak/>
              <w:t>pięć gniazd zasilających zapalniczki /12 [V] /, jedno umieszczone w przedniej części samochodu, drugie umieszczone w konsoli środkowej oraz trzy w komorze bagażnika + siatka ochronna do bagażnika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przednie i tylne szyby sterowane elektrycznie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ogrzewana tylna szyba z wycieraczką oraz spryskiwaczem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</w:rPr>
              <w:t>fotele /oraz tylna kanapa/ pokryte ciemną tkaniną tapicerską wyposażone w zagłówki z regulacją wysokości, dodatkowo fotele przednie podgrzewane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podgrzewane dysze spryskiwaczy szyby przedniej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składana tylna kanapa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uchwyty ISOFIX na fotelach tylnych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dwa boczne lusterka zewnętrzne składane i sterowane elektrycznie, podgrzewane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 xml:space="preserve">fabryczne przygotowania instalacja do obsługi telefonu komórkowego (np. </w:t>
            </w:r>
            <w:proofErr w:type="spellStart"/>
            <w:r w:rsidRPr="0058283D">
              <w:t>bluetooth</w:t>
            </w:r>
            <w:proofErr w:type="spellEnd"/>
            <w:r w:rsidRPr="0058283D">
              <w:t>)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fabrycznie montowany, zintegrowany radioodtwarzacz CD wraz z minimum dwoma głośnikami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 xml:space="preserve">centralny zamek z pilotem oraz </w:t>
            </w:r>
            <w:proofErr w:type="spellStart"/>
            <w:r w:rsidRPr="0058283D">
              <w:rPr>
                <w:rFonts w:ascii="Tahoma" w:hAnsi="Tahoma" w:cs="Tahoma"/>
              </w:rPr>
              <w:t>immobilizer</w:t>
            </w:r>
            <w:proofErr w:type="spellEnd"/>
            <w:r w:rsidRPr="0058283D">
              <w:rPr>
                <w:rFonts w:ascii="Tahoma" w:hAnsi="Tahoma" w:cs="Tahoma"/>
              </w:rPr>
              <w:t xml:space="preserve"> i autoalarm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</w:rPr>
              <w:t>pełnowymiarowe koło zapasowe + standardowy zestaw do wymiany kół</w:t>
            </w:r>
          </w:p>
        </w:tc>
        <w:tc>
          <w:tcPr>
            <w:tcW w:w="3969" w:type="dxa"/>
            <w:vAlign w:val="center"/>
          </w:tcPr>
          <w:p w:rsidR="00B33C59" w:rsidRPr="006D45BD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</w:rPr>
              <w:t>czas reakcji na przyjęte zgłoszenie o awarii do 3 dni roboczych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  <w:bCs/>
              </w:rPr>
              <w:t>maksymalny czas naprawy 14 dni kalendarzowych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pStyle w:val="Tekstpodstawowywcity3"/>
              <w:spacing w:after="0" w:line="240" w:lineRule="auto"/>
              <w:ind w:left="0" w:right="-2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C211DD" w:rsidRDefault="00B33C59" w:rsidP="00B33C59">
            <w:pPr>
              <w:snapToGrid w:val="0"/>
              <w:rPr>
                <w:rFonts w:ascii="Tahoma" w:hAnsi="Tahoma" w:cs="Tahoma"/>
                <w:highlight w:val="lightGray"/>
              </w:rPr>
            </w:pPr>
            <w:r w:rsidRPr="00C2141D">
              <w:rPr>
                <w:rFonts w:ascii="Tahoma" w:hAnsi="Tahoma" w:cs="Tahoma"/>
              </w:rPr>
              <w:t xml:space="preserve">w czasie trwania okresu gwarancyjnego </w:t>
            </w:r>
            <w:r w:rsidRPr="00C2141D">
              <w:rPr>
                <w:rFonts w:ascii="Tahoma" w:hAnsi="Tahoma" w:cs="Tahoma"/>
                <w:iCs/>
              </w:rPr>
              <w:t>Wykonawca</w:t>
            </w:r>
            <w:r w:rsidRPr="00C2141D">
              <w:rPr>
                <w:rFonts w:ascii="Tahoma" w:hAnsi="Tahoma" w:cs="Tahoma"/>
                <w:i/>
                <w:iCs/>
              </w:rPr>
              <w:t xml:space="preserve"> </w:t>
            </w:r>
            <w:r w:rsidRPr="00C2141D">
              <w:rPr>
                <w:rFonts w:ascii="Tahoma" w:hAnsi="Tahoma" w:cs="Tahoma"/>
              </w:rPr>
              <w:t>zobowi</w:t>
            </w:r>
            <w:r w:rsidRPr="00C2141D">
              <w:rPr>
                <w:rFonts w:ascii="Tahoma" w:eastAsia="TimesNewRoman" w:hAnsi="Tahoma" w:cs="Tahoma"/>
              </w:rPr>
              <w:t>ą</w:t>
            </w:r>
            <w:r w:rsidRPr="00C2141D">
              <w:rPr>
                <w:rFonts w:ascii="Tahoma" w:hAnsi="Tahoma" w:cs="Tahoma"/>
              </w:rPr>
              <w:t>zuje si</w:t>
            </w:r>
            <w:r w:rsidRPr="00C2141D">
              <w:rPr>
                <w:rFonts w:ascii="Tahoma" w:eastAsia="TimesNewRoman" w:hAnsi="Tahoma" w:cs="Tahoma"/>
              </w:rPr>
              <w:t xml:space="preserve">ę </w:t>
            </w:r>
            <w:r w:rsidRPr="00C2141D">
              <w:rPr>
                <w:rFonts w:ascii="Tahoma" w:hAnsi="Tahoma" w:cs="Tahoma"/>
              </w:rPr>
              <w:t>do wykonania przegl</w:t>
            </w:r>
            <w:r w:rsidRPr="00C2141D">
              <w:rPr>
                <w:rFonts w:ascii="Tahoma" w:eastAsia="TimesNewRoman" w:hAnsi="Tahoma" w:cs="Tahoma"/>
              </w:rPr>
              <w:t>ą</w:t>
            </w:r>
            <w:r>
              <w:rPr>
                <w:rFonts w:ascii="Tahoma" w:hAnsi="Tahoma" w:cs="Tahoma"/>
              </w:rPr>
              <w:t xml:space="preserve">dów okresowych </w:t>
            </w:r>
            <w:r w:rsidRPr="00C2141D">
              <w:rPr>
                <w:rFonts w:ascii="Tahoma" w:hAnsi="Tahoma" w:cs="Tahoma"/>
              </w:rPr>
              <w:t>w ilo</w:t>
            </w:r>
            <w:r w:rsidRPr="00C2141D">
              <w:rPr>
                <w:rFonts w:ascii="Tahoma" w:eastAsia="TimesNewRoman" w:hAnsi="Tahoma" w:cs="Tahoma"/>
              </w:rPr>
              <w:t>ś</w:t>
            </w:r>
            <w:r w:rsidRPr="00C2141D">
              <w:rPr>
                <w:rFonts w:ascii="Tahoma" w:hAnsi="Tahoma" w:cs="Tahoma"/>
              </w:rPr>
              <w:t>ciach i terminach wskazanych przez producenta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C211DD" w:rsidRDefault="00B33C59" w:rsidP="00B33C59">
            <w:pPr>
              <w:snapToGrid w:val="0"/>
              <w:rPr>
                <w:rFonts w:ascii="Tahoma" w:hAnsi="Tahoma" w:cs="Tahoma"/>
                <w:highlight w:val="lightGray"/>
              </w:rPr>
            </w:pPr>
            <w:r w:rsidRPr="00C2141D">
              <w:rPr>
                <w:rFonts w:ascii="Tahoma" w:hAnsi="Tahoma" w:cs="Tahoma"/>
              </w:rPr>
              <w:t>dostępność autoryzowanego serwisu gwarancyjnego i pogwarancyjnego na terenie Polski (podać dane teleadresowe i kontaktowe)</w:t>
            </w:r>
          </w:p>
        </w:tc>
        <w:tc>
          <w:tcPr>
            <w:tcW w:w="3969" w:type="dxa"/>
            <w:vAlign w:val="center"/>
          </w:tcPr>
          <w:p w:rsidR="00B33C59" w:rsidRPr="002A28D9" w:rsidRDefault="00B33C59" w:rsidP="00B33C59">
            <w:pPr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</w:rPr>
              <w:t>spełnienie warunków norm emisji spalin EURO 5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Style w:val="Nagwek4Znak"/>
                <w:rFonts w:ascii="Tahoma" w:hAnsi="Tahoma" w:cs="Tahoma"/>
                <w:b w:val="0"/>
                <w:sz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  <w:lang w:eastAsia="pl-PL"/>
              </w:rPr>
              <w:t>pojazd wyposażony w komplet opon letnich na felgach aluminiowych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dodatkowy komplet fabrycznie nowych opon zimowych /cztery sztuki - jednego producenta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rozmiary opon zimowych oraz ich pozostałe parametry muszą być zgodne z zaleceniami producenta samochodu tak, aby nie zmieniały </w:t>
            </w:r>
            <w:r w:rsidRPr="0058283D">
              <w:rPr>
                <w:rFonts w:ascii="Tahoma" w:hAnsi="Tahoma" w:cs="Tahoma"/>
                <w:lang w:eastAsia="pl-PL"/>
              </w:rPr>
              <w:lastRenderedPageBreak/>
              <w:t>warunków trakcyjnych pojazdu, opony zimowe muszą być dostosowane do panujących warunków w okresie zimowym w strefie klimatycznej naszego kraju, niedopuszczalne jest zaoferowanie opon wielosezonowych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trójkąt odblaskowy, apteczkę, gaśnicę oraz w komplet dywaników gumowych /przód i tył/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67"/>
        </w:trPr>
        <w:tc>
          <w:tcPr>
            <w:tcW w:w="5245" w:type="dxa"/>
            <w:vAlign w:val="center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  <w:lang w:eastAsia="pl-PL"/>
              </w:rPr>
              <w:t>nawigacja GPS z mapą Polski w języku polskim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5245" w:type="dxa"/>
          </w:tcPr>
          <w:p w:rsidR="00B33C59" w:rsidRPr="00C2141D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C2141D">
              <w:rPr>
                <w:rFonts w:ascii="Tahoma" w:hAnsi="Tahoma" w:cs="Tahoma"/>
              </w:rPr>
              <w:t xml:space="preserve">przęt gotowy do użytku bez dodatkowych inwestycji i </w:t>
            </w:r>
            <w:r>
              <w:rPr>
                <w:rFonts w:ascii="Tahoma" w:hAnsi="Tahoma" w:cs="Tahoma"/>
              </w:rPr>
              <w:t>zakupów ze strony Zamawiającego</w:t>
            </w:r>
          </w:p>
        </w:tc>
        <w:tc>
          <w:tcPr>
            <w:tcW w:w="3969" w:type="dxa"/>
          </w:tcPr>
          <w:p w:rsidR="00B33C59" w:rsidRPr="00C211DD" w:rsidRDefault="00B33C59" w:rsidP="00B33C59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41"/>
        </w:trPr>
        <w:tc>
          <w:tcPr>
            <w:tcW w:w="5245" w:type="dxa"/>
            <w:vAlign w:val="center"/>
          </w:tcPr>
          <w:p w:rsidR="00B33C59" w:rsidRPr="009139D8" w:rsidRDefault="00B33C59" w:rsidP="00B33C59">
            <w:pPr>
              <w:pStyle w:val="Nagwek8"/>
              <w:rPr>
                <w:rFonts w:cs="Tahoma"/>
                <w:b w:val="0"/>
                <w:bCs/>
                <w:sz w:val="22"/>
                <w:szCs w:val="24"/>
              </w:rPr>
            </w:pPr>
            <w:r w:rsidRPr="009139D8">
              <w:rPr>
                <w:rFonts w:cs="Tahoma"/>
                <w:b w:val="0"/>
                <w:bCs/>
                <w:sz w:val="22"/>
                <w:szCs w:val="22"/>
              </w:rPr>
              <w:t xml:space="preserve"> instrukcja w języku polskim - 2 szt.</w:t>
            </w:r>
          </w:p>
        </w:tc>
        <w:tc>
          <w:tcPr>
            <w:tcW w:w="3969" w:type="dxa"/>
            <w:vAlign w:val="center"/>
          </w:tcPr>
          <w:p w:rsidR="00B33C59" w:rsidRPr="00C211DD" w:rsidRDefault="00B33C59" w:rsidP="00B33C59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1"/>
        </w:trPr>
        <w:tc>
          <w:tcPr>
            <w:tcW w:w="5245" w:type="dxa"/>
            <w:vAlign w:val="center"/>
          </w:tcPr>
          <w:p w:rsidR="00B33C59" w:rsidRPr="00C2141D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2141D">
              <w:rPr>
                <w:rFonts w:ascii="Tahoma" w:hAnsi="Tahoma" w:cs="Tahoma"/>
              </w:rPr>
              <w:t xml:space="preserve">ełną dokumentacje serwisową w języku polskim </w:t>
            </w:r>
            <w:r w:rsidRPr="00E8444A">
              <w:rPr>
                <w:rFonts w:ascii="Tahoma" w:hAnsi="Tahoma" w:cs="Tahoma"/>
              </w:rPr>
              <w:t>(książkę serwisową)</w:t>
            </w:r>
            <w:r>
              <w:rPr>
                <w:rFonts w:ascii="Tahoma" w:hAnsi="Tahoma" w:cs="Tahoma"/>
              </w:rPr>
              <w:t xml:space="preserve"> </w:t>
            </w:r>
            <w:r w:rsidRPr="00C2141D">
              <w:rPr>
                <w:rFonts w:ascii="Tahoma" w:hAnsi="Tahoma" w:cs="Tahoma"/>
              </w:rPr>
              <w:t>– 2 szt.</w:t>
            </w:r>
          </w:p>
        </w:tc>
        <w:tc>
          <w:tcPr>
            <w:tcW w:w="3969" w:type="dxa"/>
            <w:vAlign w:val="center"/>
          </w:tcPr>
          <w:p w:rsidR="00B33C59" w:rsidRPr="003913D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38"/>
        </w:trPr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B33C59" w:rsidRPr="00E8444A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Szkolenie</w:t>
            </w:r>
            <w:r w:rsidRPr="00E8444A">
              <w:rPr>
                <w:rFonts w:ascii="Tahoma" w:hAnsi="Tahoma" w:cs="Tahoma"/>
              </w:rPr>
              <w:t xml:space="preserve"> w zakresie obsługi samochodu oraz wyposażenia. Szkolenie winno być kompleksowe </w:t>
            </w:r>
            <w:r w:rsidRPr="00E8444A">
              <w:rPr>
                <w:rFonts w:ascii="Tahoma" w:hAnsi="Tahoma" w:cs="Tahoma"/>
              </w:rPr>
              <w:br/>
              <w:t xml:space="preserve">i obejmować wszelkie zagadnienia, które są niezbędne do prawidłowej eksploatacji przedmiotu zamówienia.  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33C59" w:rsidRPr="003913D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B5649" w:rsidRPr="00F2422A" w:rsidRDefault="009B5649" w:rsidP="00F2422A">
      <w:pPr>
        <w:pStyle w:val="WW-Tekstpodstawowy3"/>
        <w:rPr>
          <w:rFonts w:ascii="Tahoma" w:hAnsi="Tahoma" w:cs="Tahoma"/>
          <w:szCs w:val="22"/>
        </w:rPr>
      </w:pPr>
    </w:p>
    <w:p w:rsidR="009B5649" w:rsidRDefault="009B5649" w:rsidP="00F2422A">
      <w:pPr>
        <w:jc w:val="right"/>
        <w:rPr>
          <w:rFonts w:ascii="Tahoma" w:hAnsi="Tahoma" w:cs="Tahoma"/>
        </w:rPr>
      </w:pPr>
    </w:p>
    <w:p w:rsidR="000C6CB5" w:rsidRDefault="000C6CB5" w:rsidP="00F2422A">
      <w:pPr>
        <w:jc w:val="right"/>
        <w:rPr>
          <w:rFonts w:ascii="Tahoma" w:hAnsi="Tahoma" w:cs="Tahoma"/>
        </w:rPr>
      </w:pPr>
    </w:p>
    <w:p w:rsidR="000C6CB5" w:rsidRDefault="000C6CB5" w:rsidP="00F2422A">
      <w:pPr>
        <w:jc w:val="right"/>
        <w:rPr>
          <w:rFonts w:ascii="Tahoma" w:hAnsi="Tahoma" w:cs="Tahoma"/>
        </w:rPr>
      </w:pPr>
    </w:p>
    <w:p w:rsidR="000C6CB5" w:rsidRPr="00F2422A" w:rsidRDefault="000C6CB5" w:rsidP="00F2422A">
      <w:pPr>
        <w:jc w:val="right"/>
        <w:rPr>
          <w:rFonts w:ascii="Tahoma" w:hAnsi="Tahoma" w:cs="Tahoma"/>
        </w:rPr>
      </w:pPr>
      <w:bookmarkStart w:id="0" w:name="_GoBack"/>
      <w:bookmarkEnd w:id="0"/>
    </w:p>
    <w:p w:rsidR="009B5649" w:rsidRPr="00F2422A" w:rsidRDefault="009B5649" w:rsidP="00F2422A">
      <w:pPr>
        <w:pStyle w:val="Tekstpodstawowy"/>
        <w:ind w:firstLine="4750"/>
        <w:rPr>
          <w:rFonts w:ascii="Tahoma" w:hAnsi="Tahoma" w:cs="Tahoma"/>
          <w:b w:val="0"/>
          <w:sz w:val="22"/>
          <w:szCs w:val="22"/>
        </w:rPr>
      </w:pPr>
      <w:r w:rsidRPr="00F2422A">
        <w:rPr>
          <w:rFonts w:ascii="Tahoma" w:hAnsi="Tahoma" w:cs="Tahoma"/>
          <w:b w:val="0"/>
          <w:sz w:val="22"/>
          <w:szCs w:val="22"/>
        </w:rPr>
        <w:t xml:space="preserve">………………………………………………..                                                                                            </w:t>
      </w:r>
    </w:p>
    <w:p w:rsidR="009B5649" w:rsidRPr="000C6CB5" w:rsidRDefault="009B5649" w:rsidP="00FA7864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0C6CB5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(Pieczęć i podpis osoby umocowanej </w:t>
      </w:r>
    </w:p>
    <w:p w:rsidR="009B5649" w:rsidRPr="000C6CB5" w:rsidRDefault="009B5649" w:rsidP="00E15730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line="240" w:lineRule="auto"/>
        <w:jc w:val="center"/>
        <w:rPr>
          <w:sz w:val="18"/>
          <w:szCs w:val="18"/>
        </w:rPr>
      </w:pPr>
      <w:r w:rsidRPr="000C6CB5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do reprezentowania Wykonawcy) </w:t>
      </w:r>
    </w:p>
    <w:sectPr w:rsidR="009B5649" w:rsidRPr="000C6CB5" w:rsidSect="00CA4C66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BD" w:rsidRDefault="002162BD">
      <w:r>
        <w:separator/>
      </w:r>
    </w:p>
  </w:endnote>
  <w:endnote w:type="continuationSeparator" w:id="0">
    <w:p w:rsidR="002162BD" w:rsidRDefault="0021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49" w:rsidRDefault="009B5649" w:rsidP="00173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649" w:rsidRDefault="009B5649" w:rsidP="00E101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49" w:rsidRDefault="009B5649" w:rsidP="00173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E1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B5649" w:rsidRDefault="009B5649" w:rsidP="00E101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BD" w:rsidRDefault="002162BD">
      <w:r>
        <w:separator/>
      </w:r>
    </w:p>
  </w:footnote>
  <w:footnote w:type="continuationSeparator" w:id="0">
    <w:p w:rsidR="002162BD" w:rsidRDefault="0021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EDF"/>
    <w:multiLevelType w:val="multilevel"/>
    <w:tmpl w:val="0C8A6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4BF"/>
    <w:multiLevelType w:val="hybridMultilevel"/>
    <w:tmpl w:val="0BD8C4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A76FB"/>
    <w:multiLevelType w:val="hybridMultilevel"/>
    <w:tmpl w:val="EF7634D8"/>
    <w:lvl w:ilvl="0" w:tplc="7A161D78">
      <w:start w:val="3"/>
      <w:numFmt w:val="upperRoman"/>
      <w:lvlText w:val="%1."/>
      <w:lvlJc w:val="left"/>
      <w:pPr>
        <w:tabs>
          <w:tab w:val="num" w:pos="1218"/>
        </w:tabs>
        <w:ind w:left="121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3" w15:restartNumberingAfterBreak="0">
    <w:nsid w:val="0F805574"/>
    <w:multiLevelType w:val="multilevel"/>
    <w:tmpl w:val="7B025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5CC"/>
    <w:multiLevelType w:val="hybridMultilevel"/>
    <w:tmpl w:val="2A266E9A"/>
    <w:lvl w:ilvl="0" w:tplc="DA464DB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032B5"/>
    <w:multiLevelType w:val="singleLevel"/>
    <w:tmpl w:val="4C70E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0F0A9A"/>
    <w:multiLevelType w:val="multilevel"/>
    <w:tmpl w:val="0D92DFD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7" w15:restartNumberingAfterBreak="0">
    <w:nsid w:val="1D493E89"/>
    <w:multiLevelType w:val="hybridMultilevel"/>
    <w:tmpl w:val="B3741F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1053B"/>
    <w:multiLevelType w:val="multilevel"/>
    <w:tmpl w:val="14647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14038"/>
    <w:multiLevelType w:val="hybridMultilevel"/>
    <w:tmpl w:val="6B8E8948"/>
    <w:lvl w:ilvl="0" w:tplc="558EC0F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624141E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0" w15:restartNumberingAfterBreak="0">
    <w:nsid w:val="2F0223E5"/>
    <w:multiLevelType w:val="multilevel"/>
    <w:tmpl w:val="6C8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B51221"/>
    <w:multiLevelType w:val="multilevel"/>
    <w:tmpl w:val="57280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23E22"/>
    <w:multiLevelType w:val="multilevel"/>
    <w:tmpl w:val="9CE8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E78C7"/>
    <w:multiLevelType w:val="multilevel"/>
    <w:tmpl w:val="2CCC048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14" w15:restartNumberingAfterBreak="0">
    <w:nsid w:val="5DC773D4"/>
    <w:multiLevelType w:val="multilevel"/>
    <w:tmpl w:val="3D0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7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6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36" w:hanging="2520"/>
      </w:pPr>
      <w:rPr>
        <w:rFonts w:cs="Times New Roman" w:hint="default"/>
      </w:rPr>
    </w:lvl>
  </w:abstractNum>
  <w:abstractNum w:abstractNumId="15" w15:restartNumberingAfterBreak="0">
    <w:nsid w:val="63626CB9"/>
    <w:multiLevelType w:val="hybridMultilevel"/>
    <w:tmpl w:val="6A3279DA"/>
    <w:lvl w:ilvl="0" w:tplc="6658CB60">
      <w:start w:val="3"/>
      <w:numFmt w:val="upperRoman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62349C"/>
    <w:multiLevelType w:val="multilevel"/>
    <w:tmpl w:val="C0283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1E"/>
    <w:rsid w:val="000176A6"/>
    <w:rsid w:val="00020FB6"/>
    <w:rsid w:val="000219FA"/>
    <w:rsid w:val="000300C7"/>
    <w:rsid w:val="0003018B"/>
    <w:rsid w:val="00030A42"/>
    <w:rsid w:val="00050FBB"/>
    <w:rsid w:val="00051AE6"/>
    <w:rsid w:val="00053EB6"/>
    <w:rsid w:val="00064A40"/>
    <w:rsid w:val="000A4004"/>
    <w:rsid w:val="000B6A0A"/>
    <w:rsid w:val="000C6CB5"/>
    <w:rsid w:val="000E1CF6"/>
    <w:rsid w:val="000E46C8"/>
    <w:rsid w:val="000F198A"/>
    <w:rsid w:val="001029F4"/>
    <w:rsid w:val="00111AA8"/>
    <w:rsid w:val="00151A5D"/>
    <w:rsid w:val="001736C8"/>
    <w:rsid w:val="0019310D"/>
    <w:rsid w:val="001A77DF"/>
    <w:rsid w:val="001C66B2"/>
    <w:rsid w:val="001D0825"/>
    <w:rsid w:val="001E34D8"/>
    <w:rsid w:val="001F0845"/>
    <w:rsid w:val="001F2822"/>
    <w:rsid w:val="00204896"/>
    <w:rsid w:val="00206298"/>
    <w:rsid w:val="002162BD"/>
    <w:rsid w:val="00230DD6"/>
    <w:rsid w:val="00247B7D"/>
    <w:rsid w:val="0027021C"/>
    <w:rsid w:val="002A28D9"/>
    <w:rsid w:val="002B6BBB"/>
    <w:rsid w:val="002C78F4"/>
    <w:rsid w:val="002D3062"/>
    <w:rsid w:val="002E1AC7"/>
    <w:rsid w:val="002F692D"/>
    <w:rsid w:val="00307443"/>
    <w:rsid w:val="00350E74"/>
    <w:rsid w:val="003677D9"/>
    <w:rsid w:val="0038423B"/>
    <w:rsid w:val="003913DC"/>
    <w:rsid w:val="003C03D6"/>
    <w:rsid w:val="003E638E"/>
    <w:rsid w:val="00412164"/>
    <w:rsid w:val="00415D79"/>
    <w:rsid w:val="00433573"/>
    <w:rsid w:val="00440944"/>
    <w:rsid w:val="004464D9"/>
    <w:rsid w:val="004751C8"/>
    <w:rsid w:val="00484B5B"/>
    <w:rsid w:val="004C42E3"/>
    <w:rsid w:val="004D29BB"/>
    <w:rsid w:val="004D59CC"/>
    <w:rsid w:val="004E189E"/>
    <w:rsid w:val="004E21C7"/>
    <w:rsid w:val="004E6CDD"/>
    <w:rsid w:val="00512BE7"/>
    <w:rsid w:val="005245A8"/>
    <w:rsid w:val="00526C2E"/>
    <w:rsid w:val="00536DF4"/>
    <w:rsid w:val="005476B3"/>
    <w:rsid w:val="005555A2"/>
    <w:rsid w:val="00560813"/>
    <w:rsid w:val="00562C8D"/>
    <w:rsid w:val="00576CFA"/>
    <w:rsid w:val="0058283D"/>
    <w:rsid w:val="005A1E3E"/>
    <w:rsid w:val="005A314D"/>
    <w:rsid w:val="005D52AE"/>
    <w:rsid w:val="005E6DCA"/>
    <w:rsid w:val="00614ECD"/>
    <w:rsid w:val="006218B6"/>
    <w:rsid w:val="0064628E"/>
    <w:rsid w:val="006468B1"/>
    <w:rsid w:val="00652846"/>
    <w:rsid w:val="006605C7"/>
    <w:rsid w:val="00675CBA"/>
    <w:rsid w:val="00675EBB"/>
    <w:rsid w:val="00677873"/>
    <w:rsid w:val="006909DA"/>
    <w:rsid w:val="00696DA8"/>
    <w:rsid w:val="006C7E3F"/>
    <w:rsid w:val="006D45BD"/>
    <w:rsid w:val="006E372A"/>
    <w:rsid w:val="006E60BD"/>
    <w:rsid w:val="006F101E"/>
    <w:rsid w:val="007061DC"/>
    <w:rsid w:val="0072189F"/>
    <w:rsid w:val="007407E3"/>
    <w:rsid w:val="0074592D"/>
    <w:rsid w:val="0074684C"/>
    <w:rsid w:val="00766FFE"/>
    <w:rsid w:val="00797001"/>
    <w:rsid w:val="00797455"/>
    <w:rsid w:val="007A4C14"/>
    <w:rsid w:val="007C6E6D"/>
    <w:rsid w:val="007E58A5"/>
    <w:rsid w:val="007F3672"/>
    <w:rsid w:val="00806666"/>
    <w:rsid w:val="0080706D"/>
    <w:rsid w:val="0082166E"/>
    <w:rsid w:val="008239EA"/>
    <w:rsid w:val="0082574B"/>
    <w:rsid w:val="00827530"/>
    <w:rsid w:val="00831C21"/>
    <w:rsid w:val="008573CB"/>
    <w:rsid w:val="00877C52"/>
    <w:rsid w:val="0089141E"/>
    <w:rsid w:val="00896AB4"/>
    <w:rsid w:val="008D63E9"/>
    <w:rsid w:val="008E1AD2"/>
    <w:rsid w:val="008E3D4F"/>
    <w:rsid w:val="00906B53"/>
    <w:rsid w:val="009139D8"/>
    <w:rsid w:val="009149A6"/>
    <w:rsid w:val="0091588E"/>
    <w:rsid w:val="00925110"/>
    <w:rsid w:val="00943728"/>
    <w:rsid w:val="00996E79"/>
    <w:rsid w:val="009B5649"/>
    <w:rsid w:val="00A05532"/>
    <w:rsid w:val="00A11396"/>
    <w:rsid w:val="00A17696"/>
    <w:rsid w:val="00A20136"/>
    <w:rsid w:val="00A607C5"/>
    <w:rsid w:val="00A95E29"/>
    <w:rsid w:val="00AA6692"/>
    <w:rsid w:val="00AA6C65"/>
    <w:rsid w:val="00AB0293"/>
    <w:rsid w:val="00AB07DB"/>
    <w:rsid w:val="00AD1D15"/>
    <w:rsid w:val="00AE22EF"/>
    <w:rsid w:val="00B115F1"/>
    <w:rsid w:val="00B33C59"/>
    <w:rsid w:val="00B42991"/>
    <w:rsid w:val="00B62263"/>
    <w:rsid w:val="00B8759C"/>
    <w:rsid w:val="00BA37F1"/>
    <w:rsid w:val="00BB4068"/>
    <w:rsid w:val="00BC1A55"/>
    <w:rsid w:val="00BE4494"/>
    <w:rsid w:val="00BE672C"/>
    <w:rsid w:val="00C211DD"/>
    <w:rsid w:val="00C2141D"/>
    <w:rsid w:val="00C3469D"/>
    <w:rsid w:val="00C60D8E"/>
    <w:rsid w:val="00C7579C"/>
    <w:rsid w:val="00C769C9"/>
    <w:rsid w:val="00C80D86"/>
    <w:rsid w:val="00CA32CF"/>
    <w:rsid w:val="00CA4C66"/>
    <w:rsid w:val="00CC70A2"/>
    <w:rsid w:val="00CD3821"/>
    <w:rsid w:val="00CE090E"/>
    <w:rsid w:val="00CF73B5"/>
    <w:rsid w:val="00D05221"/>
    <w:rsid w:val="00D1690F"/>
    <w:rsid w:val="00D727D6"/>
    <w:rsid w:val="00D77724"/>
    <w:rsid w:val="00DE77B1"/>
    <w:rsid w:val="00E01E18"/>
    <w:rsid w:val="00E1013F"/>
    <w:rsid w:val="00E15730"/>
    <w:rsid w:val="00E31A2E"/>
    <w:rsid w:val="00E33858"/>
    <w:rsid w:val="00E377E4"/>
    <w:rsid w:val="00E37906"/>
    <w:rsid w:val="00E527B3"/>
    <w:rsid w:val="00E8444A"/>
    <w:rsid w:val="00E97858"/>
    <w:rsid w:val="00EA0D89"/>
    <w:rsid w:val="00EB1A13"/>
    <w:rsid w:val="00EB2A33"/>
    <w:rsid w:val="00ED60D7"/>
    <w:rsid w:val="00ED617D"/>
    <w:rsid w:val="00F2422A"/>
    <w:rsid w:val="00F50BC9"/>
    <w:rsid w:val="00F65D5A"/>
    <w:rsid w:val="00F722B4"/>
    <w:rsid w:val="00F770A8"/>
    <w:rsid w:val="00FA0338"/>
    <w:rsid w:val="00FA7864"/>
    <w:rsid w:val="00FC0601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5E44"/>
  <w15:docId w15:val="{0E6B0F35-646B-4ECC-9D47-94CB89E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E3F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19FA"/>
    <w:pPr>
      <w:keepNext/>
      <w:spacing w:after="0" w:line="240" w:lineRule="auto"/>
      <w:jc w:val="center"/>
      <w:outlineLvl w:val="3"/>
    </w:pPr>
    <w:rPr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219F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19FA"/>
    <w:pPr>
      <w:keepNext/>
      <w:spacing w:after="0" w:line="240" w:lineRule="auto"/>
      <w:jc w:val="center"/>
      <w:outlineLvl w:val="5"/>
    </w:pPr>
    <w:rPr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219FA"/>
    <w:pPr>
      <w:keepNext/>
      <w:spacing w:after="0" w:line="240" w:lineRule="auto"/>
      <w:outlineLvl w:val="7"/>
    </w:pPr>
    <w:rPr>
      <w:rFonts w:ascii="Tahoma" w:hAnsi="Tahoma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basedOn w:val="Domylnaczcionkaakapitu"/>
    <w:uiPriority w:val="99"/>
    <w:semiHidden/>
    <w:locked/>
    <w:rsid w:val="00AB07DB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locked/>
    <w:rsid w:val="00AB07DB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locked/>
    <w:rsid w:val="00AB07DB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locked/>
    <w:rsid w:val="00AB07DB"/>
    <w:rPr>
      <w:rFonts w:ascii="Calibri" w:hAnsi="Calibri" w:cs="Times New Roman"/>
      <w:i/>
      <w:sz w:val="24"/>
      <w:lang w:eastAsia="en-US"/>
    </w:rPr>
  </w:style>
  <w:style w:type="table" w:styleId="Tabela-Siatka">
    <w:name w:val="Table Grid"/>
    <w:basedOn w:val="Standardowy"/>
    <w:uiPriority w:val="99"/>
    <w:rsid w:val="006F10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0219F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0219FA"/>
    <w:rPr>
      <w:b/>
      <w:sz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0219FA"/>
    <w:rPr>
      <w:rFonts w:ascii="Tahoma" w:hAnsi="Tahoma"/>
      <w:b/>
      <w:sz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19FA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AB07DB"/>
    <w:rPr>
      <w:rFonts w:cs="Times New Roman"/>
      <w:sz w:val="20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0219FA"/>
    <w:rPr>
      <w:rFonts w:ascii="Cambria" w:hAnsi="Cambria"/>
      <w:color w:val="243F60"/>
      <w:sz w:val="24"/>
      <w:lang w:val="pl-PL" w:eastAsia="pl-PL"/>
    </w:rPr>
  </w:style>
  <w:style w:type="paragraph" w:customStyle="1" w:styleId="AbsatzTableFormat">
    <w:name w:val="AbsatzTableFormat"/>
    <w:basedOn w:val="Normalny"/>
    <w:autoRedefine/>
    <w:uiPriority w:val="99"/>
    <w:rsid w:val="004D59CC"/>
    <w:pPr>
      <w:spacing w:after="0"/>
    </w:pPr>
    <w:rPr>
      <w:rFonts w:ascii="Tahoma" w:hAnsi="Tahoma" w:cs="Tahoma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9FA"/>
    <w:rPr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0219FA"/>
    <w:pPr>
      <w:spacing w:after="0" w:line="240" w:lineRule="auto"/>
      <w:jc w:val="center"/>
    </w:pPr>
    <w:rPr>
      <w:rFonts w:eastAsia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AB07DB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219FA"/>
    <w:pPr>
      <w:spacing w:after="120" w:line="240" w:lineRule="auto"/>
    </w:pPr>
    <w:rPr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AB07DB"/>
    <w:rPr>
      <w:rFonts w:cs="Times New Roman"/>
      <w:sz w:val="16"/>
      <w:lang w:eastAsia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19FA"/>
    <w:rPr>
      <w:rFonts w:eastAsia="Times New Roman"/>
      <w:b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219FA"/>
    <w:pPr>
      <w:tabs>
        <w:tab w:val="center" w:pos="4536"/>
        <w:tab w:val="right" w:pos="9072"/>
      </w:tabs>
      <w:spacing w:after="0" w:line="240" w:lineRule="auto"/>
    </w:pPr>
    <w:rPr>
      <w:sz w:val="24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0219FA"/>
    <w:rPr>
      <w:rFonts w:ascii="Times New Roman" w:hAnsi="Times New Roman" w:cs="Times New Roman"/>
      <w:sz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219FA"/>
    <w:rPr>
      <w:sz w:val="16"/>
      <w:lang w:val="pl-PL" w:eastAsia="pl-PL"/>
    </w:rPr>
  </w:style>
  <w:style w:type="paragraph" w:customStyle="1" w:styleId="Tekstcofnity">
    <w:name w:val="Tekst_cofnięty"/>
    <w:basedOn w:val="Normalny"/>
    <w:uiPriority w:val="99"/>
    <w:rsid w:val="000219FA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locked/>
    <w:rsid w:val="000219FA"/>
    <w:rPr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0219FA"/>
    <w:rPr>
      <w:b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0219FA"/>
    <w:rPr>
      <w:rFonts w:cs="Times New Roman"/>
    </w:rPr>
  </w:style>
  <w:style w:type="paragraph" w:styleId="Akapitzlist">
    <w:name w:val="List Paragraph"/>
    <w:basedOn w:val="Normalny"/>
    <w:uiPriority w:val="99"/>
    <w:qFormat/>
    <w:rsid w:val="000219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0219FA"/>
    <w:pPr>
      <w:keepNext/>
      <w:suppressAutoHyphens/>
      <w:autoSpaceDE w:val="0"/>
      <w:autoSpaceDN w:val="0"/>
      <w:spacing w:before="240" w:after="12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uiPriority w:val="99"/>
    <w:semiHidden/>
    <w:locked/>
    <w:rsid w:val="00F2422A"/>
    <w:rPr>
      <w:rFonts w:eastAsia="Times New Roman"/>
      <w:b/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F2422A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770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70A8"/>
    <w:rPr>
      <w:rFonts w:cs="Times New Roman"/>
      <w:sz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OFEROWANEGO SAMOCHODU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OFEROWANEGO SAMOCHODU</dc:title>
  <dc:subject/>
  <dc:creator>RenataS</dc:creator>
  <cp:keywords/>
  <dc:description/>
  <cp:lastModifiedBy>Aleksandra Socik</cp:lastModifiedBy>
  <cp:revision>2</cp:revision>
  <cp:lastPrinted>2018-08-10T13:38:00Z</cp:lastPrinted>
  <dcterms:created xsi:type="dcterms:W3CDTF">2018-08-10T14:00:00Z</dcterms:created>
  <dcterms:modified xsi:type="dcterms:W3CDTF">2018-08-10T14:00:00Z</dcterms:modified>
</cp:coreProperties>
</file>